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Pr="00C41A96" w:rsidRDefault="0075584E" w:rsidP="0075584E">
      <w:r w:rsidRPr="00C41A96">
        <w:t>СОГЛАСОВАНО</w:t>
      </w:r>
      <w:r w:rsidR="00160C2C" w:rsidRPr="00C41A96">
        <w:t>:</w:t>
      </w:r>
      <w:r w:rsidRPr="00C41A96">
        <w:t xml:space="preserve">                                                                                                   </w:t>
      </w:r>
      <w:r w:rsidR="00CF4441" w:rsidRPr="00C41A96">
        <w:t xml:space="preserve">                               </w:t>
      </w:r>
      <w:r w:rsidR="00F95B9E">
        <w:t xml:space="preserve">                                </w:t>
      </w:r>
      <w:r w:rsidRPr="00C41A96">
        <w:t>УТВЕРЖДАЮ</w:t>
      </w:r>
      <w:r w:rsidR="00FA7A38" w:rsidRPr="00C41A96">
        <w:t>:</w:t>
      </w:r>
    </w:p>
    <w:p w:rsidR="0075584E" w:rsidRPr="00C41A96" w:rsidRDefault="0075584E" w:rsidP="0075584E">
      <w:r w:rsidRPr="00C41A96">
        <w:t xml:space="preserve">Руководитель                                                                                                                                          </w:t>
      </w:r>
      <w:r w:rsidR="00F95B9E">
        <w:t xml:space="preserve">                                </w:t>
      </w:r>
      <w:r w:rsidRPr="00C41A96">
        <w:t>Председатель</w:t>
      </w:r>
    </w:p>
    <w:p w:rsidR="0075584E" w:rsidRPr="00C41A96" w:rsidRDefault="0075584E" w:rsidP="0075584E">
      <w:r w:rsidRPr="00C41A96">
        <w:t>УФНС России по</w:t>
      </w:r>
      <w:r w:rsidR="00CB7E57" w:rsidRPr="00C41A96">
        <w:t xml:space="preserve"> КЧР</w:t>
      </w:r>
      <w:r w:rsidRPr="00C41A96">
        <w:t xml:space="preserve">                                                                                         </w:t>
      </w:r>
      <w:r w:rsidR="00957CB1" w:rsidRPr="00C41A96">
        <w:t xml:space="preserve">                        </w:t>
      </w:r>
      <w:r w:rsidRPr="00C41A96">
        <w:t xml:space="preserve"> </w:t>
      </w:r>
      <w:r w:rsidR="00F95B9E">
        <w:t xml:space="preserve">                                         </w:t>
      </w:r>
      <w:r w:rsidRPr="00C41A96">
        <w:t xml:space="preserve">Общественного совета </w:t>
      </w:r>
      <w:proofErr w:type="gramStart"/>
      <w:r w:rsidRPr="00C41A96">
        <w:t>при</w:t>
      </w:r>
      <w:proofErr w:type="gramEnd"/>
    </w:p>
    <w:p w:rsidR="00F95B9E" w:rsidRDefault="00F95B9E" w:rsidP="0075584E">
      <w:r>
        <w:t>_________</w:t>
      </w:r>
      <w:r w:rsidR="00CB7E57" w:rsidRPr="00C41A96">
        <w:t xml:space="preserve">Х.Д. </w:t>
      </w:r>
      <w:proofErr w:type="spellStart"/>
      <w:r w:rsidR="00CB7E57" w:rsidRPr="00C41A96">
        <w:t>Ниров</w:t>
      </w:r>
      <w:proofErr w:type="spellEnd"/>
      <w:r w:rsidR="0075584E" w:rsidRPr="00C41A96">
        <w:t xml:space="preserve">                                                                               </w:t>
      </w:r>
      <w:r>
        <w:t xml:space="preserve">                                                                             </w:t>
      </w:r>
      <w:r w:rsidR="0075584E" w:rsidRPr="00C41A96">
        <w:t xml:space="preserve">УФНС России по </w:t>
      </w:r>
      <w:r w:rsidRPr="00F95B9E">
        <w:t>КЧР</w:t>
      </w:r>
    </w:p>
    <w:p w:rsidR="0075584E" w:rsidRPr="00C41A96" w:rsidRDefault="008F3C51" w:rsidP="0075584E">
      <w:r>
        <w:t xml:space="preserve">«29» января </w:t>
      </w:r>
      <w:r w:rsidR="0075584E" w:rsidRPr="00C41A96">
        <w:t>201</w:t>
      </w:r>
      <w:r w:rsidR="00E24952">
        <w:t>8</w:t>
      </w:r>
      <w:r w:rsidR="00F95B9E">
        <w:t xml:space="preserve"> года</w:t>
      </w:r>
    </w:p>
    <w:p w:rsidR="0075584E" w:rsidRPr="00C41A96" w:rsidRDefault="00CF4441" w:rsidP="0075584E">
      <w:pPr>
        <w:jc w:val="right"/>
      </w:pPr>
      <w:r w:rsidRPr="00C41A96">
        <w:t xml:space="preserve">___________ </w:t>
      </w:r>
      <w:r w:rsidR="00957CB1" w:rsidRPr="00C41A96">
        <w:t xml:space="preserve"> </w:t>
      </w:r>
      <w:r w:rsidR="00CB7E57" w:rsidRPr="00C41A96">
        <w:t xml:space="preserve"> А.Б. </w:t>
      </w:r>
      <w:proofErr w:type="spellStart"/>
      <w:r w:rsidR="00CB7E57" w:rsidRPr="00C41A96">
        <w:t>Тлисов</w:t>
      </w:r>
      <w:proofErr w:type="spellEnd"/>
    </w:p>
    <w:p w:rsidR="0075584E" w:rsidRPr="00C41A96" w:rsidRDefault="008F3C51" w:rsidP="0075584E">
      <w:pPr>
        <w:jc w:val="right"/>
      </w:pPr>
      <w:r>
        <w:t>«29» января</w:t>
      </w:r>
      <w:r w:rsidR="00C538A2">
        <w:t xml:space="preserve"> </w:t>
      </w:r>
      <w:bookmarkStart w:id="0" w:name="_GoBack"/>
      <w:bookmarkEnd w:id="0"/>
      <w:r w:rsidR="0075584E" w:rsidRPr="00C41A96">
        <w:t>201</w:t>
      </w:r>
      <w:r w:rsidR="00E24952">
        <w:t>8</w:t>
      </w:r>
      <w:r w:rsidR="00F95B9E">
        <w:t xml:space="preserve"> года</w:t>
      </w:r>
    </w:p>
    <w:p w:rsidR="0075584E" w:rsidRPr="00C41A96" w:rsidRDefault="0075584E" w:rsidP="0075584E"/>
    <w:p w:rsidR="0075584E" w:rsidRPr="00C41A96" w:rsidRDefault="0075584E" w:rsidP="0075584E">
      <w:pPr>
        <w:jc w:val="center"/>
      </w:pPr>
      <w:r w:rsidRPr="00C41A96">
        <w:t>ПЛАН РАБОТЫ</w:t>
      </w:r>
    </w:p>
    <w:p w:rsidR="0075584E" w:rsidRPr="00E24952" w:rsidRDefault="0075584E" w:rsidP="00355AE9">
      <w:pPr>
        <w:jc w:val="center"/>
      </w:pPr>
      <w:r w:rsidRPr="00E24952">
        <w:t xml:space="preserve">ОБЩЕСТВЕННОГО СОВЕТА ПРИ УПРАВЛЕНИИ </w:t>
      </w:r>
      <w:r w:rsidR="00F95B9E" w:rsidRPr="00E24952">
        <w:t xml:space="preserve">ФНС РОССИИ </w:t>
      </w:r>
      <w:proofErr w:type="gramStart"/>
      <w:r w:rsidR="00F95B9E" w:rsidRPr="00E24952">
        <w:t>ПО</w:t>
      </w:r>
      <w:proofErr w:type="gramEnd"/>
      <w:r w:rsidR="00355AE9" w:rsidRPr="00E24952">
        <w:t xml:space="preserve"> КАРАЧАЕВО-ЧЕРКЕССКОЙ РЕСПУБИКЕ </w:t>
      </w:r>
    </w:p>
    <w:p w:rsidR="0075584E" w:rsidRPr="00E24952" w:rsidRDefault="0075584E" w:rsidP="0075584E">
      <w:pPr>
        <w:jc w:val="center"/>
      </w:pPr>
      <w:r w:rsidRPr="00E24952">
        <w:t>НА 201</w:t>
      </w:r>
      <w:r w:rsidR="00E24952" w:rsidRPr="00E24952">
        <w:t>8</w:t>
      </w:r>
      <w:r w:rsidRPr="00E24952">
        <w:t xml:space="preserve"> ГОД</w:t>
      </w:r>
    </w:p>
    <w:p w:rsidR="0075584E" w:rsidRPr="00E24952" w:rsidRDefault="0075584E" w:rsidP="0075584E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641"/>
        <w:gridCol w:w="4111"/>
        <w:gridCol w:w="3969"/>
        <w:gridCol w:w="2127"/>
      </w:tblGrid>
      <w:tr w:rsidR="00426835" w:rsidRPr="00E24952" w:rsidTr="007B7A3A">
        <w:tc>
          <w:tcPr>
            <w:tcW w:w="0" w:type="auto"/>
            <w:shd w:val="clear" w:color="auto" w:fill="auto"/>
          </w:tcPr>
          <w:p w:rsidR="0075584E" w:rsidRPr="00E24952" w:rsidRDefault="00160C2C" w:rsidP="00352F19">
            <w:pPr>
              <w:rPr>
                <w:b/>
              </w:rPr>
            </w:pPr>
            <w:r w:rsidRPr="00E24952">
              <w:rPr>
                <w:b/>
              </w:rPr>
              <w:t>Д</w:t>
            </w:r>
            <w:r w:rsidR="0075584E" w:rsidRPr="00E24952">
              <w:rPr>
                <w:b/>
              </w:rPr>
              <w:t>ата</w:t>
            </w:r>
          </w:p>
        </w:tc>
        <w:tc>
          <w:tcPr>
            <w:tcW w:w="3641" w:type="dxa"/>
            <w:shd w:val="clear" w:color="auto" w:fill="auto"/>
          </w:tcPr>
          <w:p w:rsidR="0075584E" w:rsidRPr="00E24952" w:rsidRDefault="00160C2C" w:rsidP="00352F19">
            <w:pPr>
              <w:rPr>
                <w:b/>
              </w:rPr>
            </w:pPr>
            <w:r w:rsidRPr="00E24952">
              <w:rPr>
                <w:b/>
              </w:rPr>
              <w:t>М</w:t>
            </w:r>
            <w:r w:rsidR="0075584E" w:rsidRPr="00E24952">
              <w:rPr>
                <w:b/>
              </w:rPr>
              <w:t>ероприятие</w:t>
            </w:r>
          </w:p>
        </w:tc>
        <w:tc>
          <w:tcPr>
            <w:tcW w:w="4111" w:type="dxa"/>
            <w:shd w:val="clear" w:color="auto" w:fill="auto"/>
          </w:tcPr>
          <w:p w:rsidR="0075584E" w:rsidRPr="00E24952" w:rsidRDefault="0075584E" w:rsidP="00352F19">
            <w:pPr>
              <w:rPr>
                <w:b/>
              </w:rPr>
            </w:pPr>
            <w:r w:rsidRPr="00E24952">
              <w:rPr>
                <w:b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E24952" w:rsidRDefault="00160C2C" w:rsidP="00352F19">
            <w:pPr>
              <w:rPr>
                <w:b/>
              </w:rPr>
            </w:pPr>
            <w:r w:rsidRPr="00E24952">
              <w:rPr>
                <w:b/>
              </w:rPr>
              <w:t>О</w:t>
            </w:r>
            <w:r w:rsidR="0075584E" w:rsidRPr="00E24952">
              <w:rPr>
                <w:b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E24952" w:rsidRDefault="0075584E" w:rsidP="00352F19">
            <w:pPr>
              <w:rPr>
                <w:b/>
              </w:rPr>
            </w:pPr>
            <w:r w:rsidRPr="00E24952">
              <w:rPr>
                <w:b/>
              </w:rPr>
              <w:t>Место проведен</w:t>
            </w:r>
            <w:r w:rsidR="00D160DA" w:rsidRPr="00E24952">
              <w:rPr>
                <w:b/>
              </w:rPr>
              <w:t>ия</w:t>
            </w:r>
          </w:p>
        </w:tc>
      </w:tr>
      <w:tr w:rsidR="001A0A52" w:rsidRPr="00E24952" w:rsidTr="00881A33">
        <w:trPr>
          <w:trHeight w:val="3455"/>
        </w:trPr>
        <w:tc>
          <w:tcPr>
            <w:tcW w:w="0" w:type="auto"/>
            <w:shd w:val="clear" w:color="auto" w:fill="auto"/>
          </w:tcPr>
          <w:p w:rsidR="001A0A52" w:rsidRPr="00E24952" w:rsidRDefault="001A0A52" w:rsidP="00352F19">
            <w:pPr>
              <w:tabs>
                <w:tab w:val="left" w:pos="1020"/>
              </w:tabs>
            </w:pPr>
            <w:r w:rsidRPr="00E24952">
              <w:t>Январь-февраль</w:t>
            </w:r>
          </w:p>
          <w:p w:rsidR="001A0A52" w:rsidRPr="00E24952" w:rsidRDefault="001A0A52" w:rsidP="00352F19">
            <w:pPr>
              <w:tabs>
                <w:tab w:val="left" w:pos="1020"/>
              </w:tabs>
            </w:pPr>
          </w:p>
          <w:p w:rsidR="001A0A52" w:rsidRPr="00E24952" w:rsidRDefault="001A0A52" w:rsidP="00352F19">
            <w:pPr>
              <w:tabs>
                <w:tab w:val="left" w:pos="1020"/>
              </w:tabs>
            </w:pPr>
          </w:p>
          <w:p w:rsidR="001A0A52" w:rsidRPr="00E24952" w:rsidRDefault="001A0A52" w:rsidP="00352F19">
            <w:pPr>
              <w:tabs>
                <w:tab w:val="left" w:pos="1020"/>
              </w:tabs>
            </w:pPr>
          </w:p>
        </w:tc>
        <w:tc>
          <w:tcPr>
            <w:tcW w:w="3641" w:type="dxa"/>
            <w:shd w:val="clear" w:color="auto" w:fill="auto"/>
          </w:tcPr>
          <w:p w:rsidR="001A0A52" w:rsidRPr="00E24952" w:rsidRDefault="001A0A52" w:rsidP="00352F19"/>
          <w:p w:rsidR="001A0A52" w:rsidRPr="00E24952" w:rsidRDefault="001A0A52" w:rsidP="00352F19">
            <w:r w:rsidRPr="00E24952">
              <w:t xml:space="preserve">Заседание </w:t>
            </w:r>
            <w:proofErr w:type="gramStart"/>
            <w:r w:rsidRPr="00E24952">
              <w:t>Общественного</w:t>
            </w:r>
            <w:proofErr w:type="gramEnd"/>
          </w:p>
          <w:p w:rsidR="001A0A52" w:rsidRPr="00E24952" w:rsidRDefault="001A0A52" w:rsidP="00352F19">
            <w:r w:rsidRPr="00E24952">
              <w:t xml:space="preserve">совета </w:t>
            </w:r>
            <w:proofErr w:type="gramStart"/>
            <w:r w:rsidRPr="00E24952">
              <w:t>при</w:t>
            </w:r>
            <w:proofErr w:type="gramEnd"/>
            <w:r w:rsidRPr="00E24952">
              <w:t xml:space="preserve"> </w:t>
            </w:r>
          </w:p>
          <w:p w:rsidR="001A0A52" w:rsidRPr="00E24952" w:rsidRDefault="001A0A52" w:rsidP="00352F19">
            <w:r w:rsidRPr="00E24952">
              <w:t>УФНС России по  КЧР</w:t>
            </w:r>
          </w:p>
          <w:p w:rsidR="001A0A52" w:rsidRPr="00E24952" w:rsidRDefault="001A0A52" w:rsidP="00352F19"/>
        </w:tc>
        <w:tc>
          <w:tcPr>
            <w:tcW w:w="4111" w:type="dxa"/>
            <w:shd w:val="clear" w:color="auto" w:fill="auto"/>
          </w:tcPr>
          <w:p w:rsidR="001A0A52" w:rsidRPr="001A0A52" w:rsidRDefault="001A0A52" w:rsidP="001A0A52">
            <w:pPr>
              <w:pStyle w:val="a6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A0A52"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 Общественного совета (далее – ОС) при УФНС по КЧР за предыдущий период. </w:t>
            </w:r>
          </w:p>
          <w:p w:rsidR="001A0A52" w:rsidRPr="001A0A52" w:rsidRDefault="001A0A52" w:rsidP="001A0A52">
            <w:pPr>
              <w:pStyle w:val="a6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A0A52">
              <w:rPr>
                <w:rFonts w:ascii="Times New Roman" w:hAnsi="Times New Roman"/>
                <w:sz w:val="24"/>
                <w:szCs w:val="24"/>
              </w:rPr>
              <w:t>Обсуждение других вопросов, касающихся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Pr="001A0A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0A52" w:rsidRPr="001A0A52" w:rsidRDefault="001A0A52" w:rsidP="001A0A52">
            <w:pPr>
              <w:pStyle w:val="a6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A0A52">
              <w:rPr>
                <w:rFonts w:ascii="Times New Roman" w:hAnsi="Times New Roman"/>
                <w:sz w:val="24"/>
                <w:szCs w:val="24"/>
              </w:rPr>
              <w:t xml:space="preserve">Принятие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1A0A52">
              <w:rPr>
                <w:rFonts w:ascii="Times New Roman" w:hAnsi="Times New Roman"/>
                <w:sz w:val="24"/>
                <w:szCs w:val="24"/>
              </w:rPr>
              <w:t>на 2018 год</w:t>
            </w:r>
          </w:p>
          <w:p w:rsidR="001A0A52" w:rsidRPr="001A0A52" w:rsidRDefault="001A0A52" w:rsidP="001A0A52">
            <w:pPr>
              <w:pStyle w:val="a6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A0A52">
              <w:rPr>
                <w:rFonts w:ascii="Times New Roman" w:hAnsi="Times New Roman"/>
                <w:sz w:val="24"/>
                <w:szCs w:val="24"/>
              </w:rPr>
              <w:t>Выступление Руководителя УФНС России по КЧР с информацией об итогах работы за 2017 год.</w:t>
            </w:r>
          </w:p>
          <w:p w:rsidR="001A0A52" w:rsidRPr="00E24952" w:rsidRDefault="001A0A52" w:rsidP="00352F19"/>
        </w:tc>
        <w:tc>
          <w:tcPr>
            <w:tcW w:w="3969" w:type="dxa"/>
            <w:shd w:val="clear" w:color="auto" w:fill="auto"/>
          </w:tcPr>
          <w:p w:rsidR="001A0A52" w:rsidRPr="00E24952" w:rsidRDefault="001A0A52" w:rsidP="00352F19">
            <w:r w:rsidRPr="00E24952">
              <w:t xml:space="preserve">А.Б. </w:t>
            </w:r>
            <w:proofErr w:type="spellStart"/>
            <w:r w:rsidRPr="00E24952">
              <w:t>Тлисов</w:t>
            </w:r>
            <w:proofErr w:type="spellEnd"/>
            <w:r w:rsidRPr="00E24952">
              <w:t xml:space="preserve"> – председатель Общественного совета при УФНС России по КЧР</w:t>
            </w:r>
          </w:p>
          <w:p w:rsidR="001A0A52" w:rsidRPr="00E24952" w:rsidRDefault="001A0A52" w:rsidP="00352F19"/>
          <w:p w:rsidR="001A0A52" w:rsidRPr="00E24952" w:rsidRDefault="001A0A52" w:rsidP="00352F19"/>
          <w:p w:rsidR="001A0A52" w:rsidRPr="00E24952" w:rsidRDefault="001A0A52" w:rsidP="00352F19">
            <w:r w:rsidRPr="00E24952">
              <w:t>Члены Общественного совета при УФНС России по КЧР</w:t>
            </w:r>
          </w:p>
          <w:p w:rsidR="001A0A52" w:rsidRPr="00E24952" w:rsidRDefault="001A0A52" w:rsidP="00352F19"/>
          <w:p w:rsidR="001A0A52" w:rsidRPr="00E24952" w:rsidRDefault="001A0A52" w:rsidP="00352F19"/>
          <w:p w:rsidR="001A0A52" w:rsidRDefault="001A0A52" w:rsidP="00352F19"/>
          <w:p w:rsidR="001A0A52" w:rsidRDefault="001A0A52" w:rsidP="00352F19"/>
          <w:p w:rsidR="001A0A52" w:rsidRPr="00E24952" w:rsidRDefault="001A0A52" w:rsidP="00352F19">
            <w:r w:rsidRPr="00E24952">
              <w:t xml:space="preserve">Руководитель УФНС по КЧР Х.Д. </w:t>
            </w:r>
            <w:proofErr w:type="spellStart"/>
            <w:r w:rsidRPr="00E24952">
              <w:t>Ниров</w:t>
            </w:r>
            <w:proofErr w:type="spellEnd"/>
            <w:r w:rsidRPr="00E24952">
              <w:t>.</w:t>
            </w:r>
          </w:p>
        </w:tc>
        <w:tc>
          <w:tcPr>
            <w:tcW w:w="2127" w:type="dxa"/>
            <w:shd w:val="clear" w:color="auto" w:fill="auto"/>
          </w:tcPr>
          <w:p w:rsidR="001A0A52" w:rsidRPr="00E24952" w:rsidRDefault="001A0A52" w:rsidP="00352F19"/>
          <w:p w:rsidR="001A0A52" w:rsidRPr="00E24952" w:rsidRDefault="001A0A52" w:rsidP="00352F19"/>
          <w:p w:rsidR="001A0A52" w:rsidRPr="00E24952" w:rsidRDefault="001A0A52" w:rsidP="00352F19">
            <w:proofErr w:type="gramStart"/>
            <w:r w:rsidRPr="00E24952">
              <w:t>УФНС по КЧР</w:t>
            </w:r>
            <w:r>
              <w:t>, г. Черкесск, ул. Красноармейская, 70.</w:t>
            </w:r>
            <w:proofErr w:type="gramEnd"/>
            <w:r>
              <w:t xml:space="preserve">  Актовый зал.</w:t>
            </w:r>
          </w:p>
          <w:p w:rsidR="001A0A52" w:rsidRPr="00E24952" w:rsidRDefault="001A0A52" w:rsidP="00352F19"/>
          <w:p w:rsidR="001A0A52" w:rsidRPr="00E24952" w:rsidRDefault="001A0A52" w:rsidP="00352F19"/>
          <w:p w:rsidR="001A0A52" w:rsidRPr="00E24952" w:rsidRDefault="001A0A52" w:rsidP="00352F19"/>
        </w:tc>
      </w:tr>
      <w:tr w:rsidR="007B7A3A" w:rsidRPr="00E24952" w:rsidTr="007B7A3A">
        <w:trPr>
          <w:trHeight w:val="2400"/>
        </w:trPr>
        <w:tc>
          <w:tcPr>
            <w:tcW w:w="0" w:type="auto"/>
            <w:shd w:val="clear" w:color="auto" w:fill="auto"/>
          </w:tcPr>
          <w:p w:rsidR="007B7A3A" w:rsidRPr="00E24952" w:rsidRDefault="007B7A3A" w:rsidP="00352F19">
            <w:r w:rsidRPr="00E24952">
              <w:t>В течение года</w:t>
            </w:r>
          </w:p>
        </w:tc>
        <w:tc>
          <w:tcPr>
            <w:tcW w:w="3641" w:type="dxa"/>
            <w:shd w:val="clear" w:color="auto" w:fill="auto"/>
          </w:tcPr>
          <w:p w:rsidR="007B7A3A" w:rsidRPr="00E24952" w:rsidRDefault="007B7A3A" w:rsidP="00352F19">
            <w:r w:rsidRPr="00E24952">
              <w:t>Участие в заседаниях постоянно действующих</w:t>
            </w:r>
          </w:p>
          <w:p w:rsidR="007B7A3A" w:rsidRPr="00E24952" w:rsidRDefault="007B7A3A" w:rsidP="00352F19">
            <w:r w:rsidRPr="00E24952">
              <w:t>комиссий УФНС России по КЧР:</w:t>
            </w:r>
          </w:p>
          <w:p w:rsidR="007B7A3A" w:rsidRPr="00E24952" w:rsidRDefault="007B7A3A" w:rsidP="00352F19"/>
        </w:tc>
        <w:tc>
          <w:tcPr>
            <w:tcW w:w="4111" w:type="dxa"/>
            <w:shd w:val="clear" w:color="auto" w:fill="auto"/>
          </w:tcPr>
          <w:p w:rsidR="00680B80" w:rsidRPr="00E24952" w:rsidRDefault="00680B80" w:rsidP="00260312">
            <w:pPr>
              <w:pStyle w:val="a6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>Участие в работе аттестационной комиссии по проведению квалификационного экзамена (п.8 Положения, утвержденного Указом Президента от 01.02.2005 №111</w:t>
            </w:r>
            <w:r w:rsidR="00462C52" w:rsidRPr="00E249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B80" w:rsidRPr="00E24952" w:rsidRDefault="00680B80" w:rsidP="00260312">
            <w:pPr>
              <w:pStyle w:val="a6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952">
              <w:rPr>
                <w:rFonts w:ascii="Times New Roman" w:hAnsi="Times New Roman"/>
                <w:sz w:val="24"/>
                <w:szCs w:val="24"/>
              </w:rPr>
              <w:t xml:space="preserve">Участие в работе конкурсной комиссии на замещение </w:t>
            </w:r>
            <w:r w:rsidRPr="00E24952">
              <w:rPr>
                <w:rFonts w:ascii="Times New Roman" w:hAnsi="Times New Roman"/>
                <w:sz w:val="24"/>
                <w:szCs w:val="24"/>
              </w:rPr>
              <w:lastRenderedPageBreak/>
              <w:t>вакантной должности гражданской службы (п.17 Положения, утвержденного Указом Президента от 01.02.2005 №112</w:t>
            </w:r>
            <w:proofErr w:type="gramEnd"/>
          </w:p>
          <w:p w:rsidR="002954F5" w:rsidRPr="00E24952" w:rsidRDefault="00680B80" w:rsidP="00260312">
            <w:pPr>
              <w:pStyle w:val="a6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 xml:space="preserve">Личный прием граждан членами Общественного совета </w:t>
            </w:r>
          </w:p>
          <w:p w:rsidR="007B7A3A" w:rsidRPr="00E24952" w:rsidRDefault="002954F5" w:rsidP="00260312">
            <w:pPr>
              <w:pStyle w:val="a6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680B80" w:rsidRPr="00E24952">
              <w:rPr>
                <w:rFonts w:ascii="Times New Roman" w:hAnsi="Times New Roman"/>
                <w:sz w:val="24"/>
                <w:szCs w:val="24"/>
              </w:rPr>
              <w:t xml:space="preserve"> письменных обращений граждан, поступивших посредством сервиса «Обратиться в Общественный </w:t>
            </w:r>
            <w:r w:rsidRPr="00E24952">
              <w:rPr>
                <w:rFonts w:ascii="Times New Roman" w:hAnsi="Times New Roman"/>
                <w:sz w:val="24"/>
                <w:szCs w:val="24"/>
              </w:rPr>
              <w:t>совет УФНС России по региону»</w:t>
            </w:r>
          </w:p>
        </w:tc>
        <w:tc>
          <w:tcPr>
            <w:tcW w:w="3969" w:type="dxa"/>
            <w:shd w:val="clear" w:color="auto" w:fill="auto"/>
          </w:tcPr>
          <w:p w:rsidR="00680B80" w:rsidRPr="00E24952" w:rsidRDefault="007B7A3A" w:rsidP="00352F19">
            <w:r w:rsidRPr="00E24952">
              <w:lastRenderedPageBreak/>
              <w:t>Отдел кадров и безопасности</w:t>
            </w:r>
            <w:r w:rsidR="00680B80" w:rsidRPr="00E24952">
              <w:t xml:space="preserve"> (</w:t>
            </w:r>
            <w:proofErr w:type="spellStart"/>
            <w:r w:rsidR="00680B80" w:rsidRPr="00E24952">
              <w:t>Психомахова</w:t>
            </w:r>
            <w:proofErr w:type="spellEnd"/>
            <w:r w:rsidR="00680B80" w:rsidRPr="00E24952">
              <w:t xml:space="preserve"> Е.М.)</w:t>
            </w:r>
          </w:p>
          <w:p w:rsidR="002954F5" w:rsidRPr="00E24952" w:rsidRDefault="002954F5" w:rsidP="00352F19">
            <w:r w:rsidRPr="00E24952">
              <w:br/>
            </w:r>
          </w:p>
          <w:p w:rsidR="002954F5" w:rsidRPr="00E24952" w:rsidRDefault="002954F5" w:rsidP="00352F19"/>
          <w:p w:rsidR="007B7A3A" w:rsidRPr="00E24952" w:rsidRDefault="00680B80" w:rsidP="00352F19">
            <w:r w:rsidRPr="00E24952">
              <w:t xml:space="preserve">Е.У. </w:t>
            </w:r>
            <w:proofErr w:type="spellStart"/>
            <w:r w:rsidRPr="00E24952">
              <w:t>Кар</w:t>
            </w:r>
            <w:r w:rsidR="002954F5" w:rsidRPr="00E24952">
              <w:t>акаева</w:t>
            </w:r>
            <w:proofErr w:type="spellEnd"/>
            <w:r w:rsidR="002954F5" w:rsidRPr="00E24952">
              <w:t>, член ОС при УФНС по КЧР</w:t>
            </w:r>
            <w:r w:rsidR="007B7A3A" w:rsidRPr="00E24952">
              <w:t xml:space="preserve"> </w:t>
            </w:r>
          </w:p>
          <w:p w:rsidR="00680B80" w:rsidRPr="00E24952" w:rsidRDefault="00680B80" w:rsidP="00352F19"/>
          <w:p w:rsidR="00680B80" w:rsidRPr="00E24952" w:rsidRDefault="00680B80" w:rsidP="00352F19"/>
          <w:p w:rsidR="00680B80" w:rsidRPr="00E24952" w:rsidRDefault="00680B80" w:rsidP="00352F19"/>
          <w:p w:rsidR="00680B80" w:rsidRPr="00E24952" w:rsidRDefault="00680B80" w:rsidP="00352F19"/>
          <w:p w:rsidR="00680B80" w:rsidRPr="00E24952" w:rsidRDefault="00680B80" w:rsidP="00352F19"/>
          <w:p w:rsidR="00680B80" w:rsidRPr="00E24952" w:rsidRDefault="00680B80" w:rsidP="00352F19"/>
          <w:p w:rsidR="00680B80" w:rsidRPr="00E24952" w:rsidRDefault="00680B80" w:rsidP="00352F19"/>
          <w:p w:rsidR="00680B80" w:rsidRPr="00E24952" w:rsidRDefault="00680B80" w:rsidP="00352F19">
            <w:r w:rsidRPr="00E24952">
              <w:t xml:space="preserve">А.Б. </w:t>
            </w:r>
            <w:proofErr w:type="spellStart"/>
            <w:r w:rsidRPr="00E24952">
              <w:t>Тлисов</w:t>
            </w:r>
            <w:proofErr w:type="spellEnd"/>
            <w:r w:rsidRPr="00E24952">
              <w:t xml:space="preserve"> – председатель Общественного совета при УФНС России по КЧР</w:t>
            </w:r>
          </w:p>
          <w:p w:rsidR="001A0A52" w:rsidRDefault="001A0A52" w:rsidP="00352F19"/>
          <w:p w:rsidR="002954F5" w:rsidRPr="00E24952" w:rsidRDefault="002954F5" w:rsidP="00352F19">
            <w:r w:rsidRPr="00E24952">
              <w:t>Рабочая группа по рассмотрению обращений граждан</w:t>
            </w:r>
          </w:p>
        </w:tc>
        <w:tc>
          <w:tcPr>
            <w:tcW w:w="2127" w:type="dxa"/>
            <w:shd w:val="clear" w:color="auto" w:fill="auto"/>
          </w:tcPr>
          <w:p w:rsidR="007B7A3A" w:rsidRPr="00E24952" w:rsidRDefault="00E24952" w:rsidP="00352F19">
            <w:proofErr w:type="gramStart"/>
            <w:r w:rsidRPr="00E24952">
              <w:lastRenderedPageBreak/>
              <w:t>УФНС по КЧР, г. Черкесск, ул. Красноармейская, 70.</w:t>
            </w:r>
            <w:proofErr w:type="gramEnd"/>
            <w:r w:rsidRPr="00E24952">
              <w:t xml:space="preserve">  Актовый зал.</w:t>
            </w:r>
          </w:p>
        </w:tc>
      </w:tr>
      <w:tr w:rsidR="00B65530" w:rsidRPr="00E24952" w:rsidTr="007B7A3A">
        <w:trPr>
          <w:trHeight w:val="1199"/>
        </w:trPr>
        <w:tc>
          <w:tcPr>
            <w:tcW w:w="0" w:type="auto"/>
            <w:shd w:val="clear" w:color="auto" w:fill="auto"/>
          </w:tcPr>
          <w:p w:rsidR="00B65530" w:rsidRPr="00E24952" w:rsidRDefault="00E24952" w:rsidP="00352F19">
            <w:r w:rsidRPr="00E24952">
              <w:lastRenderedPageBreak/>
              <w:t>М</w:t>
            </w:r>
            <w:r w:rsidR="004A1AAE" w:rsidRPr="00E24952">
              <w:t>арт</w:t>
            </w:r>
            <w:r w:rsidR="002A3E4F" w:rsidRPr="00E24952">
              <w:t>-</w:t>
            </w:r>
            <w:r w:rsidR="004A1AAE" w:rsidRPr="00E24952">
              <w:t>июнь 2018</w:t>
            </w:r>
          </w:p>
        </w:tc>
        <w:tc>
          <w:tcPr>
            <w:tcW w:w="3641" w:type="dxa"/>
            <w:shd w:val="clear" w:color="auto" w:fill="auto"/>
          </w:tcPr>
          <w:p w:rsidR="00E63C9B" w:rsidRPr="00E24952" w:rsidRDefault="00E63C9B" w:rsidP="00352F19">
            <w:r w:rsidRPr="00E24952">
              <w:t xml:space="preserve">Заседание </w:t>
            </w:r>
            <w:proofErr w:type="gramStart"/>
            <w:r w:rsidRPr="00E24952">
              <w:t>Общественного</w:t>
            </w:r>
            <w:proofErr w:type="gramEnd"/>
          </w:p>
          <w:p w:rsidR="00E63C9B" w:rsidRPr="00E24952" w:rsidRDefault="00E63C9B" w:rsidP="00352F19">
            <w:r w:rsidRPr="00E24952">
              <w:t xml:space="preserve">совета </w:t>
            </w:r>
            <w:proofErr w:type="gramStart"/>
            <w:r w:rsidRPr="00E24952">
              <w:t>при</w:t>
            </w:r>
            <w:proofErr w:type="gramEnd"/>
            <w:r w:rsidRPr="00E24952">
              <w:t xml:space="preserve"> </w:t>
            </w:r>
          </w:p>
          <w:p w:rsidR="00B65530" w:rsidRPr="00E24952" w:rsidRDefault="00E63C9B" w:rsidP="00352F19">
            <w:r w:rsidRPr="00E24952">
              <w:t>УФНС России по  КЧР</w:t>
            </w:r>
          </w:p>
        </w:tc>
        <w:tc>
          <w:tcPr>
            <w:tcW w:w="4111" w:type="dxa"/>
            <w:shd w:val="clear" w:color="auto" w:fill="auto"/>
          </w:tcPr>
          <w:p w:rsidR="00AB0080" w:rsidRPr="00E24952" w:rsidRDefault="00520E71" w:rsidP="00352F19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результатах работы по профилактике коррупционных и иных правонарушений в налоговых органах за 2017 год</w:t>
            </w:r>
          </w:p>
        </w:tc>
        <w:tc>
          <w:tcPr>
            <w:tcW w:w="3969" w:type="dxa"/>
            <w:shd w:val="clear" w:color="auto" w:fill="auto"/>
          </w:tcPr>
          <w:p w:rsidR="000E21AF" w:rsidRPr="00E24952" w:rsidRDefault="000E21AF" w:rsidP="00352F19"/>
          <w:p w:rsidR="0066342E" w:rsidRPr="00E24952" w:rsidRDefault="0066342E" w:rsidP="00352F19">
            <w:r w:rsidRPr="00E24952">
              <w:t>Отдел кадров и безопасности</w:t>
            </w:r>
          </w:p>
        </w:tc>
        <w:tc>
          <w:tcPr>
            <w:tcW w:w="2127" w:type="dxa"/>
            <w:shd w:val="clear" w:color="auto" w:fill="auto"/>
          </w:tcPr>
          <w:p w:rsidR="00B65530" w:rsidRPr="00E24952" w:rsidRDefault="00E24952" w:rsidP="00352F19">
            <w:proofErr w:type="gramStart"/>
            <w:r w:rsidRPr="00E24952">
              <w:t>УФНС по КЧР, г. Черкесск, ул. Красноармейская, 70.</w:t>
            </w:r>
            <w:proofErr w:type="gramEnd"/>
            <w:r w:rsidRPr="00E24952">
              <w:t xml:space="preserve">  Актовый зал.</w:t>
            </w:r>
          </w:p>
        </w:tc>
      </w:tr>
      <w:tr w:rsidR="002863B0" w:rsidRPr="00E24952" w:rsidTr="00A26716">
        <w:trPr>
          <w:trHeight w:val="1617"/>
        </w:trPr>
        <w:tc>
          <w:tcPr>
            <w:tcW w:w="0" w:type="auto"/>
            <w:shd w:val="clear" w:color="auto" w:fill="auto"/>
          </w:tcPr>
          <w:p w:rsidR="00CF4020" w:rsidRPr="00E24952" w:rsidRDefault="00DC705F" w:rsidP="00352F19">
            <w:r w:rsidRPr="00E24952">
              <w:t>Сентябрь-ноябрь</w:t>
            </w:r>
            <w:r w:rsidR="00CF4020" w:rsidRPr="00E24952">
              <w:t xml:space="preserve"> </w:t>
            </w:r>
          </w:p>
          <w:p w:rsidR="002863B0" w:rsidRPr="00E24952" w:rsidRDefault="00CF4020" w:rsidP="00352F19">
            <w:r w:rsidRPr="00E24952">
              <w:t>2018</w:t>
            </w:r>
            <w:r w:rsidR="002863B0" w:rsidRPr="00E24952">
              <w:t xml:space="preserve"> г.</w:t>
            </w:r>
          </w:p>
          <w:p w:rsidR="00DC705F" w:rsidRPr="00E24952" w:rsidRDefault="00DC705F" w:rsidP="00352F19"/>
          <w:p w:rsidR="00DC705F" w:rsidRPr="00E24952" w:rsidRDefault="00DC705F" w:rsidP="00352F19"/>
        </w:tc>
        <w:tc>
          <w:tcPr>
            <w:tcW w:w="3641" w:type="dxa"/>
            <w:shd w:val="clear" w:color="auto" w:fill="auto"/>
          </w:tcPr>
          <w:p w:rsidR="0029333E" w:rsidRPr="00E24952" w:rsidRDefault="0029333E" w:rsidP="00352F19">
            <w:r w:rsidRPr="00E24952">
              <w:t xml:space="preserve">Заседание </w:t>
            </w:r>
            <w:proofErr w:type="gramStart"/>
            <w:r w:rsidRPr="00E24952">
              <w:t>Общественного</w:t>
            </w:r>
            <w:proofErr w:type="gramEnd"/>
          </w:p>
          <w:p w:rsidR="0029333E" w:rsidRPr="00E24952" w:rsidRDefault="0029333E" w:rsidP="00352F19">
            <w:r w:rsidRPr="00E24952">
              <w:t xml:space="preserve">совета </w:t>
            </w:r>
            <w:proofErr w:type="gramStart"/>
            <w:r w:rsidRPr="00E24952">
              <w:t>при</w:t>
            </w:r>
            <w:proofErr w:type="gramEnd"/>
            <w:r w:rsidRPr="00E24952">
              <w:t xml:space="preserve"> </w:t>
            </w:r>
          </w:p>
          <w:p w:rsidR="0029333E" w:rsidRPr="00E24952" w:rsidRDefault="0029333E" w:rsidP="00352F19">
            <w:r w:rsidRPr="00E24952">
              <w:t>УФНС России по  КЧР</w:t>
            </w:r>
          </w:p>
          <w:p w:rsidR="0029333E" w:rsidRPr="00E24952" w:rsidRDefault="0029333E" w:rsidP="00352F19"/>
          <w:p w:rsidR="008E7147" w:rsidRPr="00E24952" w:rsidRDefault="008E7147" w:rsidP="00352F19"/>
          <w:p w:rsidR="008E7147" w:rsidRPr="00E24952" w:rsidRDefault="008E7147" w:rsidP="00352F19"/>
          <w:p w:rsidR="00680A2E" w:rsidRPr="00E24952" w:rsidRDefault="00680A2E" w:rsidP="00352F19"/>
          <w:p w:rsidR="002863B0" w:rsidRPr="00E24952" w:rsidRDefault="00BF620D" w:rsidP="00352F19">
            <w:r w:rsidRPr="00E24952">
              <w:t>Проведение уроков налоговой грамотности в учебны</w:t>
            </w:r>
            <w:r w:rsidR="00260312">
              <w:t>х заведениях</w:t>
            </w:r>
          </w:p>
          <w:p w:rsidR="004A1AAE" w:rsidRPr="00E24952" w:rsidRDefault="004A1AAE" w:rsidP="00352F19"/>
          <w:p w:rsidR="004A1AAE" w:rsidRPr="00E24952" w:rsidRDefault="004A1AAE" w:rsidP="00352F19"/>
        </w:tc>
        <w:tc>
          <w:tcPr>
            <w:tcW w:w="4111" w:type="dxa"/>
            <w:shd w:val="clear" w:color="auto" w:fill="auto"/>
          </w:tcPr>
          <w:p w:rsidR="00680A2E" w:rsidRPr="00E24952" w:rsidRDefault="0029333E" w:rsidP="001A0A52">
            <w:pPr>
              <w:pStyle w:val="a6"/>
              <w:numPr>
                <w:ilvl w:val="0"/>
                <w:numId w:val="1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>Администрирование имущественных налогов. Проведение информационной кампании по уплате имуще</w:t>
            </w:r>
            <w:r w:rsidR="00E24952" w:rsidRPr="00E24952">
              <w:rPr>
                <w:rFonts w:ascii="Times New Roman" w:hAnsi="Times New Roman"/>
                <w:sz w:val="24"/>
                <w:szCs w:val="24"/>
              </w:rPr>
              <w:t>ственных налогов физических лиц</w:t>
            </w:r>
          </w:p>
          <w:p w:rsidR="00E24952" w:rsidRPr="00260312" w:rsidRDefault="00355AE9" w:rsidP="0026031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>По методическим</w:t>
            </w:r>
            <w:r w:rsidR="00BF620D" w:rsidRPr="00E24952">
              <w:rPr>
                <w:rFonts w:ascii="Times New Roman" w:hAnsi="Times New Roman"/>
                <w:sz w:val="24"/>
                <w:szCs w:val="24"/>
              </w:rPr>
              <w:t xml:space="preserve"> материалам </w:t>
            </w:r>
            <w:r w:rsidR="00680AF3" w:rsidRPr="00E2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20D" w:rsidRPr="00E24952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4A1AAE" w:rsidRPr="00E24952" w:rsidRDefault="004A1AAE" w:rsidP="001A0A52">
            <w:pPr>
              <w:pStyle w:val="a6"/>
              <w:numPr>
                <w:ilvl w:val="0"/>
                <w:numId w:val="1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>Совершенствование налогового контроля. Минимизация рисков при проведении выездных налоговых проверок</w:t>
            </w:r>
          </w:p>
        </w:tc>
        <w:tc>
          <w:tcPr>
            <w:tcW w:w="3969" w:type="dxa"/>
            <w:shd w:val="clear" w:color="auto" w:fill="auto"/>
          </w:tcPr>
          <w:p w:rsidR="00680A2E" w:rsidRPr="00E24952" w:rsidRDefault="00680A2E" w:rsidP="00352F19">
            <w:r w:rsidRPr="00E24952">
              <w:t>Отдел работы с налогоплательщиками (</w:t>
            </w:r>
            <w:proofErr w:type="spellStart"/>
            <w:r w:rsidRPr="00E24952">
              <w:t>Чеснокова</w:t>
            </w:r>
            <w:proofErr w:type="spellEnd"/>
            <w:r w:rsidRPr="00E24952">
              <w:t xml:space="preserve"> Е.Ю.);</w:t>
            </w:r>
            <w:r w:rsidRPr="00E24952">
              <w:br/>
              <w:t>Отдел налогообложения имущества (Волкова Н.М.).</w:t>
            </w:r>
          </w:p>
          <w:p w:rsidR="00680A2E" w:rsidRPr="00E24952" w:rsidRDefault="00680A2E" w:rsidP="00352F19"/>
          <w:p w:rsidR="00680A2E" w:rsidRPr="00E24952" w:rsidRDefault="00680A2E" w:rsidP="00352F19"/>
          <w:p w:rsidR="002863B0" w:rsidRPr="00E24952" w:rsidRDefault="00680AF3" w:rsidP="00352F19">
            <w:r w:rsidRPr="00E24952">
              <w:t xml:space="preserve">МИ ФНС России по КЧР </w:t>
            </w:r>
            <w:r w:rsidRPr="00E24952">
              <w:br/>
            </w:r>
            <w:r w:rsidR="002863B0" w:rsidRPr="00E24952">
              <w:t>Отдел работы с налогоплательщиками</w:t>
            </w:r>
            <w:r w:rsidR="00260312">
              <w:t xml:space="preserve"> (</w:t>
            </w:r>
            <w:proofErr w:type="spellStart"/>
            <w:r w:rsidR="00260312">
              <w:t>Чеснокова</w:t>
            </w:r>
            <w:proofErr w:type="spellEnd"/>
            <w:r w:rsidR="00260312">
              <w:t xml:space="preserve"> Е.Ю.)</w:t>
            </w:r>
            <w:r w:rsidR="002863B0" w:rsidRPr="00E24952">
              <w:t xml:space="preserve"> </w:t>
            </w:r>
          </w:p>
          <w:p w:rsidR="00E24952" w:rsidRPr="00E24952" w:rsidRDefault="00E24952" w:rsidP="00352F19"/>
          <w:p w:rsidR="00FE325F" w:rsidRPr="00E24952" w:rsidRDefault="00FE325F" w:rsidP="00352F19"/>
          <w:p w:rsidR="002863B0" w:rsidRPr="00E24952" w:rsidRDefault="002863B0" w:rsidP="00352F19"/>
        </w:tc>
        <w:tc>
          <w:tcPr>
            <w:tcW w:w="2127" w:type="dxa"/>
            <w:shd w:val="clear" w:color="auto" w:fill="auto"/>
          </w:tcPr>
          <w:p w:rsidR="002863B0" w:rsidRPr="00E24952" w:rsidRDefault="002863B0" w:rsidP="00352F19"/>
          <w:p w:rsidR="002863B0" w:rsidRPr="00E24952" w:rsidRDefault="002863B0" w:rsidP="00352F19"/>
        </w:tc>
      </w:tr>
      <w:tr w:rsidR="00680AF3" w:rsidRPr="00E24952" w:rsidTr="00A26716">
        <w:trPr>
          <w:trHeight w:val="1617"/>
        </w:trPr>
        <w:tc>
          <w:tcPr>
            <w:tcW w:w="0" w:type="auto"/>
            <w:shd w:val="clear" w:color="auto" w:fill="auto"/>
          </w:tcPr>
          <w:p w:rsidR="00680AF3" w:rsidRPr="00E24952" w:rsidRDefault="00CF4020" w:rsidP="00352F19">
            <w:r w:rsidRPr="00E24952">
              <w:t>Декабрь 2018</w:t>
            </w:r>
            <w:r w:rsidR="00680AF3" w:rsidRPr="00E24952">
              <w:t xml:space="preserve"> </w:t>
            </w:r>
          </w:p>
        </w:tc>
        <w:tc>
          <w:tcPr>
            <w:tcW w:w="3641" w:type="dxa"/>
            <w:shd w:val="clear" w:color="auto" w:fill="auto"/>
          </w:tcPr>
          <w:p w:rsidR="00680AF3" w:rsidRPr="00E24952" w:rsidRDefault="00680AF3" w:rsidP="00352F19">
            <w:r w:rsidRPr="00E24952">
              <w:t xml:space="preserve">Заседание </w:t>
            </w:r>
            <w:proofErr w:type="gramStart"/>
            <w:r w:rsidRPr="00E24952">
              <w:t>Общественного</w:t>
            </w:r>
            <w:proofErr w:type="gramEnd"/>
          </w:p>
          <w:p w:rsidR="00680AF3" w:rsidRPr="00E24952" w:rsidRDefault="00680AF3" w:rsidP="00352F19">
            <w:r w:rsidRPr="00E24952">
              <w:t xml:space="preserve">совета </w:t>
            </w:r>
            <w:proofErr w:type="gramStart"/>
            <w:r w:rsidRPr="00E24952">
              <w:t>при</w:t>
            </w:r>
            <w:proofErr w:type="gramEnd"/>
            <w:r w:rsidRPr="00E24952">
              <w:t xml:space="preserve"> </w:t>
            </w:r>
          </w:p>
          <w:p w:rsidR="00680AF3" w:rsidRPr="00E24952" w:rsidRDefault="00680AF3" w:rsidP="00352F19">
            <w:r w:rsidRPr="00E24952">
              <w:t>УФНС России по  КЧР</w:t>
            </w:r>
          </w:p>
        </w:tc>
        <w:tc>
          <w:tcPr>
            <w:tcW w:w="4111" w:type="dxa"/>
            <w:shd w:val="clear" w:color="auto" w:fill="auto"/>
          </w:tcPr>
          <w:p w:rsidR="00E24952" w:rsidRPr="00E24952" w:rsidRDefault="00E24952" w:rsidP="001A0A52">
            <w:pPr>
              <w:pStyle w:val="a6"/>
              <w:numPr>
                <w:ilvl w:val="0"/>
                <w:numId w:val="13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 xml:space="preserve">Выполнение налоговыми органами функций по предоставлению услуг для законного и прозрачного ведения бизнеса, обеспечение соблюдения прав </w:t>
            </w:r>
            <w:r w:rsidRPr="00E24952">
              <w:rPr>
                <w:rFonts w:ascii="Times New Roman" w:hAnsi="Times New Roman"/>
                <w:sz w:val="24"/>
                <w:szCs w:val="24"/>
              </w:rPr>
              <w:lastRenderedPageBreak/>
              <w:t>налогоплательщика</w:t>
            </w:r>
            <w:r w:rsidR="002603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AF3" w:rsidRPr="00E24952" w:rsidRDefault="00680AF3" w:rsidP="001A0A52">
            <w:pPr>
              <w:pStyle w:val="a6"/>
              <w:numPr>
                <w:ilvl w:val="0"/>
                <w:numId w:val="13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4952">
              <w:rPr>
                <w:rFonts w:ascii="Times New Roman" w:hAnsi="Times New Roman"/>
                <w:sz w:val="24"/>
                <w:szCs w:val="24"/>
              </w:rPr>
              <w:t>Обсуждение плана работы Общественного совета на 2018 год</w:t>
            </w:r>
          </w:p>
        </w:tc>
        <w:tc>
          <w:tcPr>
            <w:tcW w:w="3969" w:type="dxa"/>
            <w:shd w:val="clear" w:color="auto" w:fill="auto"/>
          </w:tcPr>
          <w:p w:rsidR="00680AF3" w:rsidRPr="00E24952" w:rsidRDefault="00680AF3" w:rsidP="00352F19">
            <w:r w:rsidRPr="00E24952">
              <w:lastRenderedPageBreak/>
              <w:t xml:space="preserve">Члены Общественного совета при УФНС России </w:t>
            </w:r>
          </w:p>
          <w:p w:rsidR="00680AF3" w:rsidRPr="00E24952" w:rsidRDefault="00680AF3" w:rsidP="00352F19">
            <w:r w:rsidRPr="00E24952">
              <w:t>по КЧР</w:t>
            </w:r>
          </w:p>
          <w:p w:rsidR="00E24952" w:rsidRPr="00E24952" w:rsidRDefault="00E24952" w:rsidP="00352F19"/>
          <w:p w:rsidR="00E24952" w:rsidRPr="00E24952" w:rsidRDefault="00E24952" w:rsidP="00352F19"/>
          <w:p w:rsidR="00E24952" w:rsidRPr="00E24952" w:rsidRDefault="00E24952" w:rsidP="00352F19"/>
          <w:p w:rsidR="00E24952" w:rsidRPr="00E24952" w:rsidRDefault="00E24952" w:rsidP="00352F19"/>
          <w:p w:rsidR="00E24952" w:rsidRPr="00E24952" w:rsidRDefault="00E24952" w:rsidP="00352F19">
            <w:r w:rsidRPr="00E24952">
              <w:t xml:space="preserve">Руководитель УФНС по КЧР Х.Д. </w:t>
            </w:r>
            <w:proofErr w:type="spellStart"/>
            <w:r w:rsidRPr="00E24952">
              <w:t>Ниров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80AF3" w:rsidRPr="00E24952" w:rsidRDefault="00E24952" w:rsidP="00352F19">
            <w:proofErr w:type="gramStart"/>
            <w:r w:rsidRPr="00E24952">
              <w:lastRenderedPageBreak/>
              <w:t>УФНС по КЧР, г. Черкесск, ул. Красноармейская, 70.</w:t>
            </w:r>
            <w:proofErr w:type="gramEnd"/>
            <w:r w:rsidRPr="00E24952">
              <w:t xml:space="preserve">  Актовый зал</w:t>
            </w:r>
          </w:p>
        </w:tc>
      </w:tr>
    </w:tbl>
    <w:p w:rsidR="0075584E" w:rsidRPr="00E24952" w:rsidRDefault="0075584E" w:rsidP="0075584E">
      <w:pPr>
        <w:jc w:val="center"/>
      </w:pPr>
    </w:p>
    <w:p w:rsidR="00932A16" w:rsidRPr="00E24952" w:rsidRDefault="00932A16" w:rsidP="00DF6936"/>
    <w:sectPr w:rsidR="00932A16" w:rsidRPr="00E24952" w:rsidSect="00462C52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27EEF"/>
    <w:multiLevelType w:val="hybridMultilevel"/>
    <w:tmpl w:val="14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10C3"/>
    <w:multiLevelType w:val="hybridMultilevel"/>
    <w:tmpl w:val="76EC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C2EC8"/>
    <w:multiLevelType w:val="hybridMultilevel"/>
    <w:tmpl w:val="D9FC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7DCA"/>
    <w:multiLevelType w:val="hybridMultilevel"/>
    <w:tmpl w:val="67AC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60C21"/>
    <w:multiLevelType w:val="hybridMultilevel"/>
    <w:tmpl w:val="9F76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E685B"/>
    <w:multiLevelType w:val="hybridMultilevel"/>
    <w:tmpl w:val="7A54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C2586"/>
    <w:multiLevelType w:val="hybridMultilevel"/>
    <w:tmpl w:val="12A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70408"/>
    <w:rsid w:val="00071CB8"/>
    <w:rsid w:val="000B2FFE"/>
    <w:rsid w:val="000D7BDD"/>
    <w:rsid w:val="000E21AF"/>
    <w:rsid w:val="000E3B5E"/>
    <w:rsid w:val="00103FF9"/>
    <w:rsid w:val="00110AA3"/>
    <w:rsid w:val="0013111C"/>
    <w:rsid w:val="001428DD"/>
    <w:rsid w:val="00145B30"/>
    <w:rsid w:val="00160C2C"/>
    <w:rsid w:val="001A0A52"/>
    <w:rsid w:val="001B1C93"/>
    <w:rsid w:val="001C4A91"/>
    <w:rsid w:val="001D6D6A"/>
    <w:rsid w:val="001E03F7"/>
    <w:rsid w:val="0021353E"/>
    <w:rsid w:val="00213BA3"/>
    <w:rsid w:val="002404CB"/>
    <w:rsid w:val="00260312"/>
    <w:rsid w:val="002863B0"/>
    <w:rsid w:val="0028649F"/>
    <w:rsid w:val="0029333E"/>
    <w:rsid w:val="002954F5"/>
    <w:rsid w:val="002A3E4F"/>
    <w:rsid w:val="002C6ADA"/>
    <w:rsid w:val="002D10D7"/>
    <w:rsid w:val="002E4F69"/>
    <w:rsid w:val="003010FF"/>
    <w:rsid w:val="00315222"/>
    <w:rsid w:val="0034507C"/>
    <w:rsid w:val="003477D8"/>
    <w:rsid w:val="00352F19"/>
    <w:rsid w:val="00355AE9"/>
    <w:rsid w:val="003826F7"/>
    <w:rsid w:val="003A2F5C"/>
    <w:rsid w:val="003A4BC3"/>
    <w:rsid w:val="00426835"/>
    <w:rsid w:val="004432A4"/>
    <w:rsid w:val="00462C52"/>
    <w:rsid w:val="004732FB"/>
    <w:rsid w:val="0047703E"/>
    <w:rsid w:val="00497FA2"/>
    <w:rsid w:val="004A1AAE"/>
    <w:rsid w:val="004A52C8"/>
    <w:rsid w:val="004B1B2A"/>
    <w:rsid w:val="004B72F4"/>
    <w:rsid w:val="004D2817"/>
    <w:rsid w:val="005020F0"/>
    <w:rsid w:val="00520E71"/>
    <w:rsid w:val="005360E8"/>
    <w:rsid w:val="00593476"/>
    <w:rsid w:val="00595F40"/>
    <w:rsid w:val="005B768A"/>
    <w:rsid w:val="005F0CA8"/>
    <w:rsid w:val="0064253F"/>
    <w:rsid w:val="0066342E"/>
    <w:rsid w:val="00671383"/>
    <w:rsid w:val="00680A2E"/>
    <w:rsid w:val="00680AF3"/>
    <w:rsid w:val="00680B80"/>
    <w:rsid w:val="006C0C0D"/>
    <w:rsid w:val="006F046D"/>
    <w:rsid w:val="006F4B48"/>
    <w:rsid w:val="0075584E"/>
    <w:rsid w:val="00767C1F"/>
    <w:rsid w:val="007942F7"/>
    <w:rsid w:val="007B43A1"/>
    <w:rsid w:val="007B7A3A"/>
    <w:rsid w:val="00824532"/>
    <w:rsid w:val="00843AFA"/>
    <w:rsid w:val="00844935"/>
    <w:rsid w:val="008606AB"/>
    <w:rsid w:val="00861631"/>
    <w:rsid w:val="008659A0"/>
    <w:rsid w:val="008D28F3"/>
    <w:rsid w:val="008E0A8B"/>
    <w:rsid w:val="008E51E4"/>
    <w:rsid w:val="008E7147"/>
    <w:rsid w:val="008F3C51"/>
    <w:rsid w:val="00914674"/>
    <w:rsid w:val="00932A16"/>
    <w:rsid w:val="00951E7D"/>
    <w:rsid w:val="00957CB1"/>
    <w:rsid w:val="00982812"/>
    <w:rsid w:val="0099437B"/>
    <w:rsid w:val="009A0ACA"/>
    <w:rsid w:val="009A0EF2"/>
    <w:rsid w:val="009A1E86"/>
    <w:rsid w:val="009D0CAA"/>
    <w:rsid w:val="009F4FE0"/>
    <w:rsid w:val="009F6D37"/>
    <w:rsid w:val="00A26716"/>
    <w:rsid w:val="00A40ADF"/>
    <w:rsid w:val="00A62CEF"/>
    <w:rsid w:val="00A76A72"/>
    <w:rsid w:val="00AB0080"/>
    <w:rsid w:val="00AC25AF"/>
    <w:rsid w:val="00B26018"/>
    <w:rsid w:val="00B6013E"/>
    <w:rsid w:val="00B603B8"/>
    <w:rsid w:val="00B65530"/>
    <w:rsid w:val="00B70F56"/>
    <w:rsid w:val="00BE052F"/>
    <w:rsid w:val="00BF620D"/>
    <w:rsid w:val="00C00DBF"/>
    <w:rsid w:val="00C41A96"/>
    <w:rsid w:val="00C538A2"/>
    <w:rsid w:val="00C6774B"/>
    <w:rsid w:val="00C93A9E"/>
    <w:rsid w:val="00CA2B54"/>
    <w:rsid w:val="00CB7E57"/>
    <w:rsid w:val="00CE0168"/>
    <w:rsid w:val="00CE0848"/>
    <w:rsid w:val="00CE324E"/>
    <w:rsid w:val="00CF4020"/>
    <w:rsid w:val="00CF4441"/>
    <w:rsid w:val="00D06D02"/>
    <w:rsid w:val="00D160DA"/>
    <w:rsid w:val="00D175E3"/>
    <w:rsid w:val="00D362B9"/>
    <w:rsid w:val="00D70AF3"/>
    <w:rsid w:val="00D96AE9"/>
    <w:rsid w:val="00DC705F"/>
    <w:rsid w:val="00DD3EC4"/>
    <w:rsid w:val="00DF6936"/>
    <w:rsid w:val="00E24952"/>
    <w:rsid w:val="00E4142F"/>
    <w:rsid w:val="00E542D0"/>
    <w:rsid w:val="00E61E9C"/>
    <w:rsid w:val="00E62171"/>
    <w:rsid w:val="00E63823"/>
    <w:rsid w:val="00E63C9B"/>
    <w:rsid w:val="00E6783B"/>
    <w:rsid w:val="00EA47A3"/>
    <w:rsid w:val="00EB0169"/>
    <w:rsid w:val="00EF335D"/>
    <w:rsid w:val="00F95B9E"/>
    <w:rsid w:val="00FA7A38"/>
    <w:rsid w:val="00FC36BD"/>
    <w:rsid w:val="00FC3C74"/>
    <w:rsid w:val="00FC4113"/>
    <w:rsid w:val="00FD2142"/>
    <w:rsid w:val="00FD3EE1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2360-CB2A-4AC8-A451-636B51F6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3790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Мамхягова Татьяна Владимировна</cp:lastModifiedBy>
  <cp:revision>21</cp:revision>
  <cp:lastPrinted>2018-01-30T08:58:00Z</cp:lastPrinted>
  <dcterms:created xsi:type="dcterms:W3CDTF">2018-01-23T07:31:00Z</dcterms:created>
  <dcterms:modified xsi:type="dcterms:W3CDTF">2018-02-08T08:05:00Z</dcterms:modified>
</cp:coreProperties>
</file>